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737466" w14:textId="77777777" w:rsidR="00216A05" w:rsidRPr="00216A05" w:rsidRDefault="00216A05" w:rsidP="00216A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216A0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Relatório de Gastos e Despesas da ADECAF</w:t>
      </w:r>
    </w:p>
    <w:p w14:paraId="1F452F4B" w14:textId="0139DF90" w:rsidR="00216A05" w:rsidRPr="00216A05" w:rsidRDefault="00216A05" w:rsidP="00216A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216A0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Associação de D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esenvolvimento,</w:t>
      </w:r>
      <w:r w:rsidRPr="00216A0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 xml:space="preserve">Cultura </w:t>
      </w:r>
      <w:r w:rsidRPr="00216A0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 xml:space="preserve">e 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 xml:space="preserve">Assistência Familiar </w:t>
      </w:r>
      <w:r w:rsidRPr="00216A0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(ADECAF)</w:t>
      </w:r>
      <w:r w:rsidRPr="00216A05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br/>
      </w:r>
      <w:r w:rsidRPr="00216A0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Período: Janeiro a Dezembro de 202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4</w:t>
      </w:r>
    </w:p>
    <w:p w14:paraId="3C34199A" w14:textId="77777777" w:rsidR="00216A05" w:rsidRPr="00216A05" w:rsidRDefault="00000000" w:rsidP="00216A05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pict w14:anchorId="03EAC26D">
          <v:rect id="_x0000_i1025" style="width:0;height:1.5pt" o:hralign="center" o:hrstd="t" o:hr="t" fillcolor="#a0a0a0" stroked="f"/>
        </w:pict>
      </w:r>
    </w:p>
    <w:p w14:paraId="35C6FC1E" w14:textId="77777777" w:rsidR="00216A05" w:rsidRPr="00216A05" w:rsidRDefault="00216A05" w:rsidP="00216A0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t-BR"/>
          <w14:ligatures w14:val="none"/>
        </w:rPr>
      </w:pPr>
      <w:r w:rsidRPr="00216A0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t-BR"/>
          <w14:ligatures w14:val="none"/>
        </w:rPr>
        <w:t>1. Introdução</w:t>
      </w:r>
    </w:p>
    <w:p w14:paraId="2DC2D634" w14:textId="31401BE6" w:rsidR="00216A05" w:rsidRPr="00216A05" w:rsidRDefault="00216A05" w:rsidP="00216A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216A05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A </w:t>
      </w:r>
      <w:r w:rsidRPr="00216A0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ADECAF</w:t>
      </w:r>
      <w:r w:rsidRPr="00216A05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é uma associação sem fins lucrativos dedicada a apoiar a população carente por meio da distribuição de cestas básicas, utilizando doações recebidas de alimentos, contribuições financeiras e o trabalho de voluntários. Este relatório detalha as receitas, despesas e atividades realizadas ao longo de 202</w:t>
      </w:r>
      <w:r w:rsidR="00E349B1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4</w:t>
      </w:r>
      <w:r w:rsidRPr="00216A05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, com o objetivo de prestar contas de forma transparente para todos os envolvidos.</w:t>
      </w:r>
    </w:p>
    <w:p w14:paraId="26A0516C" w14:textId="77777777" w:rsidR="00216A05" w:rsidRPr="00216A05" w:rsidRDefault="00000000" w:rsidP="00216A05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pict w14:anchorId="60318326">
          <v:rect id="_x0000_i1026" style="width:0;height:1.5pt" o:hralign="center" o:hrstd="t" o:hr="t" fillcolor="#a0a0a0" stroked="f"/>
        </w:pict>
      </w:r>
    </w:p>
    <w:p w14:paraId="6F606F7A" w14:textId="77777777" w:rsidR="00216A05" w:rsidRPr="00216A05" w:rsidRDefault="00216A05" w:rsidP="00216A0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t-BR"/>
          <w14:ligatures w14:val="none"/>
        </w:rPr>
      </w:pPr>
      <w:r w:rsidRPr="00216A0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t-BR"/>
          <w14:ligatures w14:val="none"/>
        </w:rPr>
        <w:t>2. Receitas</w:t>
      </w:r>
    </w:p>
    <w:p w14:paraId="61A193F4" w14:textId="2160A4DD" w:rsidR="00216A05" w:rsidRPr="00216A05" w:rsidRDefault="00216A05" w:rsidP="00216A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216A05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Em 202</w:t>
      </w:r>
      <w:r w:rsidR="00E349B1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4</w:t>
      </w:r>
      <w:r w:rsidRPr="00216A05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, a ADECAF obteve uma receita total de </w:t>
      </w:r>
      <w:r w:rsidRPr="00216A0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R$ 5.000,00</w:t>
      </w:r>
      <w:r w:rsidRPr="00216A05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, originada de doações em dinheiro e alimentos. A receita foi utilizada integralmente para a montagem e distribuição das cestas básicas.</w:t>
      </w:r>
    </w:p>
    <w:p w14:paraId="0EB5E291" w14:textId="77777777" w:rsidR="00216A05" w:rsidRPr="00216A05" w:rsidRDefault="00216A05" w:rsidP="00216A05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</w:pPr>
      <w:r w:rsidRPr="00216A0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2.1 Fontes de Receita:</w:t>
      </w:r>
    </w:p>
    <w:p w14:paraId="72C18FDE" w14:textId="77777777" w:rsidR="00216A05" w:rsidRPr="00216A05" w:rsidRDefault="00216A05" w:rsidP="00216A0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216A0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Doações em Dinheiro:</w:t>
      </w:r>
      <w:r w:rsidRPr="00216A05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br/>
        <w:t xml:space="preserve">A associação recebeu </w:t>
      </w:r>
      <w:r w:rsidRPr="00216A0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R$ 5.000,00</w:t>
      </w:r>
      <w:r w:rsidRPr="00216A05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em doações financeiras, que foram utilizadas para a compra de alimentos, transporte, embalagens e despesas administrativas.</w:t>
      </w:r>
    </w:p>
    <w:p w14:paraId="06B92486" w14:textId="77777777" w:rsidR="00216A05" w:rsidRPr="00216A05" w:rsidRDefault="00216A05" w:rsidP="00216A0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216A0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Doações de Alimentos:</w:t>
      </w:r>
      <w:r w:rsidRPr="00216A05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br/>
        <w:t>Além da doação em dinheiro, a associação também recebeu alimentos de empresas e cidadãos, os quais foram utilizados para a montagem das cestas básicas.</w:t>
      </w:r>
    </w:p>
    <w:p w14:paraId="07BAD950" w14:textId="77777777" w:rsidR="00216A05" w:rsidRPr="00216A05" w:rsidRDefault="00216A05" w:rsidP="00216A05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</w:pPr>
      <w:r w:rsidRPr="00216A0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Total de Receitas: R$ 5.000,00</w:t>
      </w:r>
    </w:p>
    <w:p w14:paraId="262F811F" w14:textId="77777777" w:rsidR="00216A05" w:rsidRPr="00216A05" w:rsidRDefault="00000000" w:rsidP="00216A05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pict w14:anchorId="66812171">
          <v:rect id="_x0000_i1027" style="width:0;height:1.5pt" o:hralign="center" o:hrstd="t" o:hr="t" fillcolor="#a0a0a0" stroked="f"/>
        </w:pict>
      </w:r>
    </w:p>
    <w:p w14:paraId="07793870" w14:textId="77777777" w:rsidR="00216A05" w:rsidRPr="00216A05" w:rsidRDefault="00216A05" w:rsidP="00216A0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t-BR"/>
          <w14:ligatures w14:val="none"/>
        </w:rPr>
      </w:pPr>
      <w:r w:rsidRPr="00216A0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t-BR"/>
          <w14:ligatures w14:val="none"/>
        </w:rPr>
        <w:t>3. Despesas</w:t>
      </w:r>
    </w:p>
    <w:p w14:paraId="5076E0AD" w14:textId="33594989" w:rsidR="00216A05" w:rsidRPr="00216A05" w:rsidRDefault="00216A05" w:rsidP="00216A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216A05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As despesas totais de 202</w:t>
      </w:r>
      <w:r w:rsidR="00E349B1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4</w:t>
      </w:r>
      <w:r w:rsidRPr="00216A05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também somaram </w:t>
      </w:r>
      <w:r w:rsidRPr="00216A0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R$ 5.000,00</w:t>
      </w:r>
      <w:r w:rsidRPr="00216A05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, sendo todas direcionadas para a execução da missão da associação. A seguir, está o detalhamento dos gastos realizados ao longo do ano.</w:t>
      </w:r>
    </w:p>
    <w:p w14:paraId="7B962B54" w14:textId="77777777" w:rsidR="00216A05" w:rsidRPr="00216A05" w:rsidRDefault="00216A05" w:rsidP="00216A05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</w:pPr>
      <w:r w:rsidRPr="00216A0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3.1 Cestas Básicas</w:t>
      </w:r>
    </w:p>
    <w:p w14:paraId="4B093797" w14:textId="77777777" w:rsidR="00216A05" w:rsidRPr="00216A05" w:rsidRDefault="00216A05" w:rsidP="00216A0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216A0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Compra de Alimentos (complementação das doações):</w:t>
      </w:r>
      <w:r w:rsidRPr="00216A05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br/>
        <w:t>Embora as doações de alimentos tenham sido significativas, foi necessário complementar com compras de alimentos para garantir a distribuição de cestas completas.</w:t>
      </w:r>
      <w:r w:rsidRPr="00216A05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br/>
      </w:r>
      <w:r w:rsidRPr="00216A0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Total gasto com a compra de alimentos:</w:t>
      </w:r>
      <w:r w:rsidRPr="00216A05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R$ 2.000,00</w:t>
      </w:r>
    </w:p>
    <w:p w14:paraId="3BA68248" w14:textId="77777777" w:rsidR="00216A05" w:rsidRPr="00216A05" w:rsidRDefault="00216A05" w:rsidP="00216A05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</w:pPr>
      <w:r w:rsidRPr="00216A0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lastRenderedPageBreak/>
        <w:t>3.2 Transporte e Logística</w:t>
      </w:r>
    </w:p>
    <w:p w14:paraId="7DE0E99B" w14:textId="77777777" w:rsidR="00216A05" w:rsidRPr="00216A05" w:rsidRDefault="00216A05" w:rsidP="00216A0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216A0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Custo com transporte de alimentos:</w:t>
      </w:r>
      <w:r w:rsidRPr="00216A05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br/>
        <w:t>O transporte dos alimentos até os pontos de distribuição representou uma parte importante dos gastos, incluindo combustível e aluguel de veículos.</w:t>
      </w:r>
      <w:r w:rsidRPr="00216A05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br/>
      </w:r>
      <w:r w:rsidRPr="00216A0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Total gasto com transporte e logística:</w:t>
      </w:r>
      <w:r w:rsidRPr="00216A05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R$ 1.000,00</w:t>
      </w:r>
    </w:p>
    <w:p w14:paraId="386EDD44" w14:textId="77777777" w:rsidR="00216A05" w:rsidRPr="00216A05" w:rsidRDefault="00216A05" w:rsidP="00216A05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</w:pPr>
      <w:r w:rsidRPr="00216A0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3.3 Embalagens e Materiais</w:t>
      </w:r>
    </w:p>
    <w:p w14:paraId="102B3A38" w14:textId="77777777" w:rsidR="00216A05" w:rsidRPr="00216A05" w:rsidRDefault="00216A05" w:rsidP="00216A0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216A0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Embalagens para cestas básicas:</w:t>
      </w:r>
      <w:r w:rsidRPr="00216A05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br/>
        <w:t>Foram adquiridos materiais como sacos, caixas e etiquetas para embalar e organizar as cestas de forma segura.</w:t>
      </w:r>
      <w:r w:rsidRPr="00216A05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br/>
      </w:r>
      <w:r w:rsidRPr="00216A0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Total gasto com embalagens e materiais:</w:t>
      </w:r>
      <w:r w:rsidRPr="00216A05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R$ 500,00</w:t>
      </w:r>
    </w:p>
    <w:p w14:paraId="656538E1" w14:textId="77777777" w:rsidR="00216A05" w:rsidRPr="00216A05" w:rsidRDefault="00216A05" w:rsidP="00216A05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</w:pPr>
      <w:r w:rsidRPr="00216A0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3.4 Despesas Administrativas</w:t>
      </w:r>
    </w:p>
    <w:p w14:paraId="7743F4F7" w14:textId="1DFD1C98" w:rsidR="00216A05" w:rsidRPr="00216A05" w:rsidRDefault="00216A05" w:rsidP="00216A0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216A0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Água e Luz (custos fixos):</w:t>
      </w:r>
      <w:r w:rsidRPr="00216A05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br/>
        <w:t xml:space="preserve">Os custos fixos mensais com água e luz totalizaram </w:t>
      </w:r>
      <w:r w:rsidRPr="00216A0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R$ 600,00</w:t>
      </w:r>
      <w:r w:rsidRPr="00216A05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ao longo de 202</w:t>
      </w:r>
      <w:r w:rsidR="00E349B1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4</w:t>
      </w:r>
      <w:r w:rsidRPr="00216A05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. Este valor foi necessário para manter as operações básicas da sede da associação.</w:t>
      </w:r>
      <w:r w:rsidRPr="00216A05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br/>
      </w:r>
      <w:r w:rsidRPr="00216A0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Total gasto com água e luz:</w:t>
      </w:r>
      <w:r w:rsidRPr="00216A05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R$ 600,00</w:t>
      </w:r>
    </w:p>
    <w:p w14:paraId="051990C9" w14:textId="77777777" w:rsidR="00216A05" w:rsidRPr="00216A05" w:rsidRDefault="00216A05" w:rsidP="00216A05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</w:pPr>
      <w:r w:rsidRPr="00216A0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3.5 Promoção e Divulgação</w:t>
      </w:r>
    </w:p>
    <w:p w14:paraId="40D4159C" w14:textId="77777777" w:rsidR="00216A05" w:rsidRPr="00216A05" w:rsidRDefault="00216A05" w:rsidP="00216A0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216A0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Divulgação da causa:</w:t>
      </w:r>
      <w:r w:rsidRPr="00216A05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br/>
        <w:t xml:space="preserve">Para promover as ações da ADECAF e atrair mais voluntários e doadores, foram gastos </w:t>
      </w:r>
      <w:r w:rsidRPr="00216A0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R$ 500,00</w:t>
      </w:r>
      <w:r w:rsidRPr="00216A05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com materiais promocionais e anúncios online.</w:t>
      </w:r>
      <w:r w:rsidRPr="00216A05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br/>
      </w:r>
      <w:r w:rsidRPr="00216A0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Total gasto com promoção e divulgação:</w:t>
      </w:r>
      <w:r w:rsidRPr="00216A05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R$ 500,00</w:t>
      </w:r>
    </w:p>
    <w:p w14:paraId="234DCA0E" w14:textId="77777777" w:rsidR="00216A05" w:rsidRPr="00216A05" w:rsidRDefault="00216A05" w:rsidP="00216A05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</w:pPr>
      <w:r w:rsidRPr="00216A0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Total de Despesas: R$ 5.000,00</w:t>
      </w:r>
    </w:p>
    <w:p w14:paraId="7A4D4064" w14:textId="77777777" w:rsidR="00216A05" w:rsidRPr="00216A05" w:rsidRDefault="00000000" w:rsidP="00216A05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pict w14:anchorId="02ECE7B0">
          <v:rect id="_x0000_i1028" style="width:0;height:1.5pt" o:hralign="center" o:hrstd="t" o:hr="t" fillcolor="#a0a0a0" stroked="f"/>
        </w:pict>
      </w:r>
    </w:p>
    <w:p w14:paraId="00AC3D35" w14:textId="77777777" w:rsidR="00216A05" w:rsidRPr="00216A05" w:rsidRDefault="00216A05" w:rsidP="00216A0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t-BR"/>
          <w14:ligatures w14:val="none"/>
        </w:rPr>
      </w:pPr>
      <w:r w:rsidRPr="00216A0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t-BR"/>
          <w14:ligatures w14:val="none"/>
        </w:rPr>
        <w:t>4. Voluntários</w:t>
      </w:r>
    </w:p>
    <w:p w14:paraId="6AB4DDE9" w14:textId="0D92B288" w:rsidR="00216A05" w:rsidRPr="00216A05" w:rsidRDefault="00216A05" w:rsidP="00216A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216A05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Ao longo de 202</w:t>
      </w:r>
      <w:r w:rsidR="00E349B1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4</w:t>
      </w:r>
      <w:r w:rsidRPr="00216A05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, a ADECAF contou com </w:t>
      </w:r>
      <w:r w:rsidRPr="00216A0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76 voluntários</w:t>
      </w:r>
      <w:r w:rsidRPr="00216A05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que contribuíram com seu tempo e disposição para a organização, montagem e distribuição das cestas básicas. Não houve custo financeiro relacionado ao trabalho voluntário, mas é fundamental destacar a importância de suas contribuições para o sucesso das atividades.</w:t>
      </w:r>
    </w:p>
    <w:p w14:paraId="37B234AC" w14:textId="77777777" w:rsidR="00216A05" w:rsidRPr="00216A05" w:rsidRDefault="00216A05" w:rsidP="00216A0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216A0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Número de Voluntários:</w:t>
      </w:r>
      <w:r w:rsidRPr="00216A05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76 voluntários</w:t>
      </w:r>
    </w:p>
    <w:p w14:paraId="4A9B878C" w14:textId="77777777" w:rsidR="00216A05" w:rsidRPr="00216A05" w:rsidRDefault="00216A05" w:rsidP="00216A0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216A0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Total de Horas de Trabalho Voluntário:</w:t>
      </w:r>
      <w:r w:rsidRPr="00216A05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Aproximadamente 3.800 horas</w:t>
      </w:r>
    </w:p>
    <w:p w14:paraId="4BABD043" w14:textId="77777777" w:rsidR="00216A05" w:rsidRPr="00216A05" w:rsidRDefault="00000000" w:rsidP="00216A05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pict w14:anchorId="5580F32C">
          <v:rect id="_x0000_i1029" style="width:0;height:1.5pt" o:hralign="center" o:hrstd="t" o:hr="t" fillcolor="#a0a0a0" stroked="f"/>
        </w:pict>
      </w:r>
    </w:p>
    <w:p w14:paraId="19618258" w14:textId="77777777" w:rsidR="00216A05" w:rsidRPr="00216A05" w:rsidRDefault="00216A05" w:rsidP="00216A0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t-BR"/>
          <w14:ligatures w14:val="none"/>
        </w:rPr>
      </w:pPr>
      <w:r w:rsidRPr="00216A0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t-BR"/>
          <w14:ligatures w14:val="none"/>
        </w:rPr>
        <w:t>5. Distribuição de Cestas Básicas</w:t>
      </w:r>
    </w:p>
    <w:p w14:paraId="4CD221F1" w14:textId="229797B7" w:rsidR="00216A05" w:rsidRPr="00216A05" w:rsidRDefault="00216A05" w:rsidP="00216A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216A05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Durante o ano de 202</w:t>
      </w:r>
      <w:r w:rsidR="00E349B1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4</w:t>
      </w:r>
      <w:r w:rsidRPr="00216A05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, a ADECAF conseguiu distribuir </w:t>
      </w:r>
      <w:r w:rsidRPr="00216A0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500 cestas básicas</w:t>
      </w:r>
      <w:r w:rsidRPr="00216A05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para famílias em situação de vulnerabilidade social. As cestas foram distribuídas com o apoio dos voluntários e das doações recebidas.</w:t>
      </w:r>
    </w:p>
    <w:p w14:paraId="346CE854" w14:textId="77777777" w:rsidR="00216A05" w:rsidRPr="00216A05" w:rsidRDefault="00216A05" w:rsidP="00216A0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216A0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lastRenderedPageBreak/>
        <w:t>Total de Cestas Distribuídas:</w:t>
      </w:r>
      <w:r w:rsidRPr="00216A05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500 cestas</w:t>
      </w:r>
    </w:p>
    <w:p w14:paraId="5119A6D2" w14:textId="38EA06EB" w:rsidR="00216A05" w:rsidRPr="00216A05" w:rsidRDefault="00216A05" w:rsidP="00216A0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216A0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Público atendido:</w:t>
      </w:r>
      <w:r w:rsidRPr="00216A05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Comunidades carentes em diversas regiões da cidade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de São Miguel Do Araguaia</w:t>
      </w:r>
      <w:r w:rsidRPr="00216A05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.</w:t>
      </w:r>
    </w:p>
    <w:p w14:paraId="6021AAFE" w14:textId="77777777" w:rsidR="00216A05" w:rsidRPr="00216A05" w:rsidRDefault="00000000" w:rsidP="00216A05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pict w14:anchorId="4EFDCD95">
          <v:rect id="_x0000_i1030" style="width:0;height:1.5pt" o:hralign="center" o:hrstd="t" o:hr="t" fillcolor="#a0a0a0" stroked="f"/>
        </w:pict>
      </w:r>
    </w:p>
    <w:p w14:paraId="06A9B0E9" w14:textId="77777777" w:rsidR="00216A05" w:rsidRPr="00216A05" w:rsidRDefault="00216A05" w:rsidP="00216A0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t-BR"/>
          <w14:ligatures w14:val="none"/>
        </w:rPr>
      </w:pPr>
      <w:r w:rsidRPr="00216A0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t-BR"/>
          <w14:ligatures w14:val="none"/>
        </w:rPr>
        <w:t>6. Conclusão</w:t>
      </w:r>
    </w:p>
    <w:p w14:paraId="36F49DEE" w14:textId="2D51D2F9" w:rsidR="00216A05" w:rsidRPr="00216A05" w:rsidRDefault="00216A05" w:rsidP="00216A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216A05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Em 202</w:t>
      </w:r>
      <w:r w:rsidR="00E349B1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4</w:t>
      </w:r>
      <w:r w:rsidRPr="00216A05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, a ADECAF alcançou seus objetivos de apoiar a população carente por meio da distribuição de cestas básicas, utilizando os recursos de maneira transparente e responsável. Todos os gastos foram aplicados diretamente para garantir a eficiência das ações, com a colaboração indispensável dos voluntários.</w:t>
      </w:r>
    </w:p>
    <w:p w14:paraId="615B91A5" w14:textId="0C41032F" w:rsidR="00216A05" w:rsidRPr="00216A05" w:rsidRDefault="00216A05" w:rsidP="00216A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216A05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A associação agradece a todos os doadores, voluntários e parceiros que possibilitaram o sucesso de nossas atividades. Esperamos continuar nossa missão em 202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5</w:t>
      </w:r>
      <w:r w:rsidRPr="00216A05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, expandindo nosso alcance e beneficiando mais famílias.</w:t>
      </w:r>
    </w:p>
    <w:p w14:paraId="10EF4D26" w14:textId="77777777" w:rsidR="00216A05" w:rsidRPr="00216A05" w:rsidRDefault="00000000" w:rsidP="00216A05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pict w14:anchorId="79C49B80">
          <v:rect id="_x0000_i1031" style="width:0;height:1.5pt" o:hralign="center" o:hrstd="t" o:hr="t" fillcolor="#a0a0a0" stroked="f"/>
        </w:pict>
      </w:r>
    </w:p>
    <w:p w14:paraId="476F54FD" w14:textId="65BFFA1D" w:rsidR="00216A05" w:rsidRPr="00216A05" w:rsidRDefault="00BE3AF1" w:rsidP="00216A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216A0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Associação de D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esenvolvimento,</w:t>
      </w:r>
      <w:r w:rsidRPr="00216A0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 xml:space="preserve">Cultura </w:t>
      </w:r>
      <w:r w:rsidRPr="00216A0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 xml:space="preserve">e 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 xml:space="preserve">Assistência Familiar </w:t>
      </w:r>
      <w:r w:rsidRPr="00216A0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(ADECAF)</w:t>
      </w:r>
      <w:r w:rsidR="00216A05" w:rsidRPr="00216A05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br/>
        <w:t>Data: 03 de Janeiro de 202</w:t>
      </w:r>
      <w:r w:rsidR="00216A05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5</w:t>
      </w:r>
    </w:p>
    <w:p w14:paraId="151C51DE" w14:textId="77777777" w:rsidR="00216A05" w:rsidRPr="00216A05" w:rsidRDefault="00000000" w:rsidP="00216A05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pict w14:anchorId="068E7D8E">
          <v:rect id="_x0000_i1032" style="width:0;height:1.5pt" o:hralign="center" o:hrstd="t" o:hr="t" fillcolor="#a0a0a0" stroked="f"/>
        </w:pict>
      </w:r>
    </w:p>
    <w:p w14:paraId="7A7D70F6" w14:textId="77777777" w:rsidR="00216A05" w:rsidRPr="00216A05" w:rsidRDefault="00216A05" w:rsidP="00216A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216A05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Caso precise de mais ajustes ou informações, estou à disposição!</w:t>
      </w:r>
    </w:p>
    <w:p w14:paraId="69917132" w14:textId="77777777" w:rsidR="00B070AA" w:rsidRDefault="00B070AA"/>
    <w:sectPr w:rsidR="00B070A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2FE444D"/>
    <w:multiLevelType w:val="multilevel"/>
    <w:tmpl w:val="F814B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155462D"/>
    <w:multiLevelType w:val="multilevel"/>
    <w:tmpl w:val="D4F2DB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19E3AD6"/>
    <w:multiLevelType w:val="multilevel"/>
    <w:tmpl w:val="EA3EC8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7FF77EF"/>
    <w:multiLevelType w:val="multilevel"/>
    <w:tmpl w:val="AD9243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9E23EFB"/>
    <w:multiLevelType w:val="multilevel"/>
    <w:tmpl w:val="B3543C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11050BB"/>
    <w:multiLevelType w:val="multilevel"/>
    <w:tmpl w:val="966C1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A5B45E9"/>
    <w:multiLevelType w:val="multilevel"/>
    <w:tmpl w:val="7FD444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EEF706B"/>
    <w:multiLevelType w:val="multilevel"/>
    <w:tmpl w:val="0972DD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57367532">
    <w:abstractNumId w:val="6"/>
  </w:num>
  <w:num w:numId="2" w16cid:durableId="1250309955">
    <w:abstractNumId w:val="1"/>
  </w:num>
  <w:num w:numId="3" w16cid:durableId="986082664">
    <w:abstractNumId w:val="2"/>
  </w:num>
  <w:num w:numId="4" w16cid:durableId="1798526529">
    <w:abstractNumId w:val="5"/>
  </w:num>
  <w:num w:numId="5" w16cid:durableId="910774022">
    <w:abstractNumId w:val="3"/>
  </w:num>
  <w:num w:numId="6" w16cid:durableId="551425421">
    <w:abstractNumId w:val="4"/>
  </w:num>
  <w:num w:numId="7" w16cid:durableId="1448429973">
    <w:abstractNumId w:val="7"/>
  </w:num>
  <w:num w:numId="8" w16cid:durableId="6738444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0F35"/>
    <w:rsid w:val="00216A05"/>
    <w:rsid w:val="00512577"/>
    <w:rsid w:val="006A2CC3"/>
    <w:rsid w:val="00813AB2"/>
    <w:rsid w:val="00B00F35"/>
    <w:rsid w:val="00B070AA"/>
    <w:rsid w:val="00BE3AF1"/>
    <w:rsid w:val="00E34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39E3FC"/>
  <w15:chartTrackingRefBased/>
  <w15:docId w15:val="{BE53B488-E09B-41DA-ACAA-67DA374BEA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B00F3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00F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00F3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B00F3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00F3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B00F3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B00F3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B00F3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B00F3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00F3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00F3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00F3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B00F35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00F35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B00F35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B00F35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B00F35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B00F3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B00F3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B00F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B00F3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B00F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B00F3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B00F35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B00F35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B00F35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B00F3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00F35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B00F3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0845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654</Words>
  <Characters>3534</Characters>
  <Application>Microsoft Office Word</Application>
  <DocSecurity>0</DocSecurity>
  <Lines>29</Lines>
  <Paragraphs>8</Paragraphs>
  <ScaleCrop>false</ScaleCrop>
  <Company/>
  <LinksUpToDate>false</LinksUpToDate>
  <CharactersWithSpaces>4180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2025-01-03T17:38:00Z</dcterms:created>
  <dcterms:modified xsi:type="dcterms:W3CDTF">2025-01-06T18:41:00Z</dcterms:modified>
</cp:coreProperties>
</file>